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Title of the Article: Subtitle if Any</w:t>
      </w:r>
    </w:p>
    <w:p>
      <w:pPr>
        <w:pStyle w:val="BlockText"/>
      </w:pPr>
      <w:r>
        <w:rPr>
          <w:b/>
          <w:bCs/>
        </w:rPr>
        <w:t xml:space="preserve">Before you send this file, delete this box.</w:t>
      </w:r>
      <w:r>
        <w:t xml:space="preserve"> </w:t>
      </w:r>
      <w:r>
        <w:t xml:space="preserve">This is the</w:t>
      </w:r>
      <w:r>
        <w:t xml:space="preserve"> </w:t>
      </w:r>
      <w:r>
        <w:rPr>
          <w:i/>
          <w:iCs/>
        </w:rPr>
        <w:t xml:space="preserve">anonymised manuscript</w:t>
      </w:r>
      <w:r>
        <w:t xml:space="preserve">. Reviewers will see it, so it must not show who you are: no names, no affiliations, no acknowledgements, and no thanks to colleagues. Refer to your own published work in the third person (</w:t>
      </w:r>
      <w:r>
        <w:t xml:space="preserve">“Sharma 2019 argues …”</w:t>
      </w:r>
      <w:r>
        <w:t xml:space="preserve">), not</w:t>
      </w:r>
      <w:r>
        <w:t xml:space="preserve"> </w:t>
      </w:r>
      <w:r>
        <w:t xml:space="preserve">“as I argued in …”</w:t>
      </w:r>
      <w:r>
        <w:t xml:space="preserve">. Then clear your name from the file itself (in Word: File → Info → Check for Issues → Inspect Document → Remove All). Your name, affiliation and declarations go in the separate title page file.</w:t>
      </w:r>
    </w:p>
    <w:p>
      <w:pPr>
        <w:pStyle w:val="BlockText"/>
      </w:pPr>
      <w:r>
        <w:t xml:space="preserve">Any Unicode font may be used. Keep diacritics consistent throughout.</w:t>
      </w:r>
    </w:p>
    <w:p>
      <w:pPr>
        <w:pStyle w:val="FirstParagraph"/>
      </w:pPr>
      <w:r>
        <w:rPr>
          <w:b/>
          <w:bCs/>
        </w:rPr>
        <w:t xml:space="preserve">Abstract</w:t>
      </w:r>
    </w:p>
    <w:p>
      <w:pPr>
        <w:pStyle w:val="BodyText"/>
      </w:pPr>
      <w:r>
        <w:t xml:space="preserve">Write 150–250 words here. State the question the article answers, the sources or evidence it uses, and what it finds. Do not cite references in the abstract.</w:t>
      </w:r>
    </w:p>
    <w:p>
      <w:pPr>
        <w:pStyle w:val="BodyText"/>
      </w:pPr>
      <w:r>
        <w:rPr>
          <w:b/>
          <w:bCs/>
        </w:rPr>
        <w:t xml:space="preserve">Keywords:</w:t>
      </w:r>
      <w:r>
        <w:t xml:space="preserve"> </w:t>
      </w:r>
      <w:r>
        <w:t xml:space="preserve">first keyword; second keyword; third keyword; fourth keyword (four to six keywords)</w:t>
      </w:r>
    </w:p>
    <w:p>
      <w:pPr>
        <w:pStyle w:val="FirstParagraph"/>
      </w:pPr>
      <w:r>
        <w:rPr>
          <w:b/>
        </w:rPr>
        <w:t>Transformation Notes</w:t>
      </w:r>
    </w:p>
    <w:p>
      <w:pPr>
        <w:pStyle w:val="BodyText"/>
      </w:pPr>
      <w:r>
        <w:rPr>
          <w:b/>
        </w:rPr>
        <w:t xml:space="preserve">Who and where: </w:t>
      </w:r>
      <w:r>
        <w:t>the people (a community, a group, an institution) and the place in India.</w:t>
      </w:r>
    </w:p>
    <w:p>
      <w:pPr>
        <w:pStyle w:val="BodyText"/>
      </w:pPr>
      <w:r>
        <w:rPr>
          <w:b/>
        </w:rPr>
        <w:t xml:space="preserve">When: </w:t>
      </w:r>
      <w:r>
        <w:t>the years or the period the evidence comes from.</w:t>
      </w:r>
    </w:p>
    <w:p>
      <w:pPr>
        <w:pStyle w:val="BodyText"/>
      </w:pPr>
      <w:r>
        <w:rPr>
          <w:b/>
        </w:rPr>
        <w:t xml:space="preserve">What moved, or what held: </w:t>
      </w:r>
      <w:r>
        <w:t>what changed, or what stayed the same despite pressure to change.</w:t>
      </w:r>
    </w:p>
    <w:p>
      <w:pPr>
        <w:pStyle w:val="BodyText"/>
      </w:pPr>
      <w:r>
        <w:rPr>
          <w:b/>
        </w:rPr>
        <w:t xml:space="preserve">Why: </w:t>
      </w:r>
      <w:r>
        <w:t>the reasons, or the mechanism, the evidence shows.</w:t>
      </w:r>
    </w:p>
    <w:p>
      <w:pPr>
        <w:pStyle w:val="BodyText"/>
      </w:pPr>
      <w:r>
        <w:rPr>
          <w:b/>
        </w:rPr>
        <w:t xml:space="preserve">So what: </w:t>
      </w:r>
      <w:r>
        <w:t>what follows for the people studied, for policy or practice, or for further research.</w:t>
      </w:r>
    </w:p>
    <w:p>
      <w:pPr>
        <w:pStyle w:val="BlockText"/>
      </w:pPr>
      <w:r>
        <w:t>A sentence or two for each, 250 words at most in all, in plain language. Published with the article; not counted in the word limit. Replace the hints with your answers and delete this box. Example: https://jistjournal.org/guide.html#notes</w:t>
      </w:r>
    </w:p>
    <w:p>
      <w:pPr>
        <w:pStyle w:val="BodyText"/>
      </w:pPr>
      <w:r>
        <w:rPr>
          <w:b/>
          <w:bCs/>
        </w:rPr>
        <w:t xml:space="preserve">Word count:</w:t>
      </w:r>
      <w:r>
        <w:t xml:space="preserve"> </w:t>
      </w:r>
      <w:r>
        <w:t>0,000 (everything: title, abstract, main text, footnotes, bibliography, tables, captions and appendices; the Transformation Notes are not counted)</w:t>
      </w:r>
    </w:p>
    <w:bookmarkStart w:id="16" w:name="introduction"/>
    <w:p>
      <w:pPr>
        <w:pStyle w:val="Heading1"/>
      </w:pPr>
      <w:r>
        <w:t xml:space="preserve">Introduction</w:t>
      </w:r>
    </w:p>
    <w:p>
      <w:pPr>
        <w:pStyle w:val="FirstParagraph"/>
      </w:pPr>
      <w:r>
        <w:t xml:space="preserve">Main text begins here. Use British spelling with</w:t>
      </w:r>
      <w:r>
        <w:t xml:space="preserve"> </w:t>
      </w:r>
      <w:r>
        <w:rPr>
          <w:i/>
          <w:iCs/>
        </w:rPr>
        <w:t xml:space="preserve">-ise</w:t>
      </w:r>
      <w:r>
        <w:t xml:space="preserve"> </w:t>
      </w:r>
      <w:r>
        <w:t xml:space="preserve">endings (</w:t>
      </w:r>
      <w:r>
        <w:rPr>
          <w:i/>
          <w:iCs/>
        </w:rPr>
        <w:t xml:space="preserve">organise</w:t>
      </w:r>
      <w:r>
        <w:t xml:space="preserve">,</w:t>
      </w:r>
      <w:r>
        <w:t xml:space="preserve"> </w:t>
      </w:r>
      <w:r>
        <w:rPr>
          <w:i/>
          <w:iCs/>
        </w:rPr>
        <w:t xml:space="preserve">recognise</w:t>
      </w:r>
      <w:r>
        <w:t xml:space="preserve">), consistently. Number footnotes in the text with Word’s own footnote command, never by typing numbers, and place the note number after the punctuation.</w:t>
      </w:r>
      <w:r>
        <w:rPr>
          <w:rStyle w:val="FootnoteReference"/>
        </w:rPr>
        <w:footnoteReference w:id="9"/>
      </w:r>
    </w:p>
    <w:p>
      <w:pPr>
        <w:pStyle w:val="BodyText"/>
      </w:pPr>
      <w:r>
        <w:t xml:space="preserve">A term from an Indian language is set in italics and glossed at its first use, for example</w:t>
      </w:r>
      <w:r>
        <w:t xml:space="preserve"> </w:t>
      </w:r>
      <w:r>
        <w:rPr>
          <w:i/>
          <w:iCs/>
        </w:rPr>
        <w:t xml:space="preserve">dāna</w:t>
      </w:r>
      <w:r>
        <w:t xml:space="preserve"> </w:t>
      </w:r>
      <w:r>
        <w:t xml:space="preserve">(giving). Classical terms and titles in Pāli, Sanskrit or Prakrit take full IAST diacritics:</w:t>
      </w:r>
      <w:r>
        <w:t xml:space="preserve"> </w:t>
      </w:r>
      <w:r>
        <w:rPr>
          <w:i/>
          <w:iCs/>
        </w:rPr>
        <w:t xml:space="preserve">Dīghanikāya</w:t>
      </w:r>
      <w:r>
        <w:t xml:space="preserve">,</w:t>
      </w:r>
      <w:r>
        <w:t xml:space="preserve"> </w:t>
      </w:r>
      <w:r>
        <w:rPr>
          <w:i/>
          <w:iCs/>
        </w:rPr>
        <w:t xml:space="preserve">saṃgha</w:t>
      </w:r>
      <w:r>
        <w:t xml:space="preserve">,</w:t>
      </w:r>
      <w:r>
        <w:t xml:space="preserve"> </w:t>
      </w:r>
      <w:r>
        <w:rPr>
          <w:i/>
          <w:iCs/>
        </w:rPr>
        <w:t xml:space="preserve">Arthaśāstra</w:t>
      </w:r>
      <w:r>
        <w:t xml:space="preserve">. The names of modern people and places are spelled in their usual English form without diacritics: Ambedkar, Nagpur, Varanasi.</w:t>
      </w:r>
      <w:r>
        <w:rPr>
          <w:rStyle w:val="FootnoteReference"/>
        </w:rPr>
        <w:footnoteReference w:id="10"/>
      </w:r>
    </w:p>
    <w:bookmarkStart w:id="15" w:name="a-second-level-heading"/>
    <w:p>
      <w:pPr>
        <w:pStyle w:val="Heading2"/>
      </w:pPr>
      <w:r>
        <w:t xml:space="preserve">A second-level heading</w:t>
      </w:r>
    </w:p>
    <w:p>
      <w:pPr>
        <w:pStyle w:val="FirstParagraph"/>
      </w:pPr>
      <w:r>
        <w:t xml:space="preserve">A primary source is cited by the edition used and the exact place in it, so that a reader can find the passage.</w:t>
      </w:r>
      <w:r>
        <w:rPr>
          <w:rStyle w:val="FootnoteReference"/>
        </w:rPr>
        <w:footnoteReference w:id="11"/>
      </w:r>
      <w:r>
        <w:t xml:space="preserve"> </w:t>
      </w:r>
      <w:r>
        <w:t xml:space="preserve">After the first full citation, later notes to the same work take a shortened form.</w:t>
      </w:r>
      <w:r>
        <w:rPr>
          <w:rStyle w:val="FootnoteReference"/>
        </w:rPr>
        <w:footnoteReference w:id="12"/>
      </w:r>
    </w:p>
    <w:p>
      <w:pPr>
        <w:pStyle w:val="BodyText"/>
      </w:pPr>
      <w:r>
        <w:t xml:space="preserve">A quotation of more than 45 words is set as a separate indented paragraph, without quotation marks, and its source is given in a footnote. A quotation from a language other than English is given in English, with the translator named; where the wording matters, the original goes in the note.</w:t>
      </w:r>
    </w:p>
    <w:p>
      <w:pPr>
        <w:pStyle w:val="BlockText"/>
      </w:pPr>
      <w:r>
        <w:t xml:space="preserve">Text of a long quotation, set off as its own paragraph. It is not placed inside quotation marks. The source, the page, and the name of the translator if it has been translated, are given in the footnote that follows it.</w:t>
      </w:r>
      <w:r>
        <w:rPr>
          <w:rStyle w:val="FootnoteReference"/>
        </w:rPr>
        <w:footnoteReference w:id="13"/>
      </w:r>
    </w:p>
    <w:bookmarkStart w:id="14" w:name="a-third-level-heading"/>
    <w:p>
      <w:pPr>
        <w:pStyle w:val="Heading3"/>
      </w:pPr>
      <w:r>
        <w:t xml:space="preserve">A third-level heading</w:t>
      </w:r>
    </w:p>
    <w:p>
      <w:pPr>
        <w:pStyle w:val="FirstParagraph"/>
      </w:pPr>
      <w:r>
        <w:t xml:space="preserve">Tables and figures are numbered, placed where they belong in the text, and given a caption and a source. Send every figure as well as a separate image file of at least 300 dpi. Permission to reproduce material under copyright is the author’s responsibility, and must be obtained before submission.</w:t>
      </w:r>
    </w:p>
    <w:p>
      <w:pPr>
        <w:pStyle w:val="BodyText"/>
      </w:pPr>
      <w:r>
        <w:t xml:space="preserve">Table 1. Caption of the table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Column heading</w:t>
            </w:r>
          </w:p>
        </w:tc>
        <w:tc>
          <w:tcPr/>
          <w:p>
            <w:pPr>
              <w:pStyle w:val="Compact"/>
            </w:pPr>
            <w:r>
              <w:t xml:space="preserve">Column heading</w:t>
            </w:r>
          </w:p>
        </w:tc>
      </w:tr>
      <w:tr>
        <w:tc>
          <w:tcPr/>
          <w:p>
            <w:pPr>
              <w:pStyle w:val="Compact"/>
            </w:pPr>
            <w:r>
              <w:t xml:space="preserve">Entry</w:t>
            </w:r>
          </w:p>
        </w:tc>
        <w:tc>
          <w:tcPr/>
          <w:p>
            <w:pPr>
              <w:pStyle w:val="Compact"/>
            </w:pPr>
            <w:r>
              <w:t xml:space="preserve">Entry</w:t>
            </w:r>
          </w:p>
        </w:tc>
      </w:tr>
    </w:tbl>
    <w:p>
      <w:pPr>
        <w:pStyle w:val="BodyText"/>
      </w:pPr>
      <w:r>
        <w:t xml:space="preserve">Source: Name of source, with page or table number.</w:t>
      </w:r>
    </w:p>
    <w:p>
      <w:pPr>
        <w:pStyle w:val="BodyText"/>
      </w:pPr>
      <w:r>
        <w:t xml:space="preserve">Figure 1. Caption of the figure. Source: Name of source or</w:t>
      </w:r>
      <w:r>
        <w:t xml:space="preserve"> </w:t>
      </w:r>
      <w:r>
        <w:t xml:space="preserve">“Photograph by the author”</w:t>
      </w:r>
      <w:r>
        <w:t xml:space="preserve">.</w:t>
      </w:r>
    </w:p>
    <w:bookmarkEnd w:id="14"/>
    <w:bookmarkEnd w:id="15"/>
    <w:bookmarkEnd w:id="16"/>
    <w:bookmarkStart w:id="17" w:name="conclusion"/>
    <w:p>
      <w:pPr>
        <w:pStyle w:val="Heading1"/>
      </w:pPr>
      <w:r>
        <w:t xml:space="preserve">Conclusion</w:t>
      </w:r>
    </w:p>
    <w:p>
      <w:pPr>
        <w:pStyle w:val="FirstParagraph"/>
      </w:pPr>
      <w:r>
        <w:t xml:space="preserve">Concluding section.</w:t>
      </w:r>
    </w:p>
    <w:bookmarkEnd w:id="17"/>
    <w:bookmarkStart w:id="18" w:name="bibliography"/>
    <w:p>
      <w:pPr>
        <w:pStyle w:val="Heading1"/>
      </w:pPr>
      <w:r>
        <w:t xml:space="preserve">Bibliography</w:t>
      </w:r>
    </w:p>
    <w:p>
      <w:pPr>
        <w:pStyle w:val="FirstParagraph"/>
      </w:pPr>
      <w:r>
        <w:t xml:space="preserve">List every work cited in the notes, in alphabetical order by the author’s surname. The Chicago Manual of Style, 18th edition, notes and bibliography system, is used throughout.</w:t>
      </w:r>
    </w:p>
    <w:p>
      <w:pPr>
        <w:pStyle w:val="BodyText"/>
      </w:pPr>
      <w:r>
        <w:t xml:space="preserve">Surname, First Name.</w:t>
      </w:r>
      <w:r>
        <w:t xml:space="preserve"> </w:t>
      </w:r>
      <w:r>
        <w:rPr>
          <w:i/>
          <w:iCs/>
        </w:rPr>
        <w:t xml:space="preserve">Title of Book: Subtitle</w:t>
      </w:r>
      <w:r>
        <w:t xml:space="preserve">. Place of publication: Publisher, Year.</w:t>
      </w:r>
    </w:p>
    <w:p>
      <w:pPr>
        <w:pStyle w:val="BodyText"/>
      </w:pPr>
      <w:r>
        <w:t xml:space="preserve">Surname, First Name.</w:t>
      </w:r>
      <w:r>
        <w:t xml:space="preserve"> </w:t>
      </w:r>
      <w:r>
        <w:t xml:space="preserve">“Title of Article.”</w:t>
      </w:r>
      <w:r>
        <w:t xml:space="preserve"> </w:t>
      </w:r>
      <w:r>
        <w:rPr>
          <w:i/>
          <w:iCs/>
        </w:rPr>
        <w:t xml:space="preserve">Journal Name</w:t>
      </w:r>
      <w:r>
        <w:t xml:space="preserve"> </w:t>
      </w:r>
      <w:r>
        <w:t xml:space="preserve">12, no. 3 (Year): 101–25. https://doi.org/00.0000/example.</w:t>
      </w:r>
    </w:p>
    <w:p>
      <w:pPr>
        <w:pStyle w:val="BodyText"/>
      </w:pPr>
      <w:r>
        <w:t xml:space="preserve">Surname, First Name.</w:t>
      </w:r>
      <w:r>
        <w:t xml:space="preserve"> </w:t>
      </w:r>
      <w:r>
        <w:t xml:space="preserve">“Title of Chapter.”</w:t>
      </w:r>
      <w:r>
        <w:t xml:space="preserve"> </w:t>
      </w:r>
      <w:r>
        <w:t xml:space="preserve">In</w:t>
      </w:r>
      <w:r>
        <w:t xml:space="preserve"> </w:t>
      </w:r>
      <w:r>
        <w:rPr>
          <w:i/>
          <w:iCs/>
        </w:rPr>
        <w:t xml:space="preserve">Title of Edited Book</w:t>
      </w:r>
      <w:r>
        <w:t xml:space="preserve">, edited by First Name Surname, 33–58. Place of publication: Publisher, Year.</w:t>
      </w:r>
    </w:p>
    <w:p>
      <w:pPr>
        <w:pStyle w:val="BodyText"/>
      </w:pPr>
      <w:r>
        <w:rPr>
          <w:i/>
          <w:iCs/>
        </w:rPr>
        <w:t xml:space="preserve">Title of Text</w:t>
      </w:r>
      <w:r>
        <w:t xml:space="preserve">. Edited by Editor’s Name. Vol. 2. Place of publication: Publisher, Year.</w:t>
      </w:r>
    </w:p>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9">
    <w:p>
      <w:pPr>
        <w:pStyle w:val="FootnoteText"/>
      </w:pPr>
      <w:r>
        <w:rPr>
          <w:rStyle w:val="FootnoteReference"/>
        </w:rPr>
        <w:footnoteRef/>
      </w:r>
      <w:r>
        <w:t xml:space="preserve"> </w:t>
      </w:r>
      <w:r>
        <w:t xml:space="preserve">First Name Surname,</w:t>
      </w:r>
      <w:r>
        <w:t xml:space="preserve"> </w:t>
      </w:r>
      <w:r>
        <w:rPr>
          <w:i/>
          <w:iCs/>
        </w:rPr>
        <w:t xml:space="preserve">Title of Book: Subtitle</w:t>
      </w:r>
      <w:r>
        <w:t xml:space="preserve"> </w:t>
      </w:r>
      <w:r>
        <w:t xml:space="preserve">(Place of publication: Publisher, Year), 45–47.</w:t>
      </w:r>
    </w:p>
  </w:footnote>
  <w:footnote w:id="10">
    <w:p>
      <w:pPr>
        <w:pStyle w:val="FootnoteText"/>
      </w:pPr>
      <w:r>
        <w:rPr>
          <w:rStyle w:val="FootnoteReference"/>
        </w:rPr>
        <w:footnoteRef/>
      </w:r>
      <w:r>
        <w:t xml:space="preserve"> </w:t>
      </w:r>
      <w:r>
        <w:t xml:space="preserve">First Name Surname,</w:t>
      </w:r>
      <w:r>
        <w:t xml:space="preserve"> </w:t>
      </w:r>
      <w:r>
        <w:t xml:space="preserve">“Title of Article,”</w:t>
      </w:r>
      <w:r>
        <w:t xml:space="preserve"> </w:t>
      </w:r>
      <w:r>
        <w:rPr>
          <w:i/>
          <w:iCs/>
        </w:rPr>
        <w:t xml:space="preserve">Journal Name</w:t>
      </w:r>
      <w:r>
        <w:t xml:space="preserve"> </w:t>
      </w:r>
      <w:r>
        <w:t xml:space="preserve">12, no. 3 (Year): 101–25, https://doi.org/00.0000/example.</w:t>
      </w:r>
    </w:p>
  </w:footnote>
  <w:footnote w:id="11">
    <w:p>
      <w:pPr>
        <w:pStyle w:val="FootnoteText"/>
      </w:pPr>
      <w:r>
        <w:rPr>
          <w:rStyle w:val="FootnoteReference"/>
        </w:rPr>
        <w:footnoteRef/>
      </w:r>
      <w:r>
        <w:t xml:space="preserve"> </w:t>
      </w:r>
      <w:r>
        <w:rPr>
          <w:i/>
          <w:iCs/>
        </w:rPr>
        <w:t xml:space="preserve">Title of Text</w:t>
      </w:r>
      <w:r>
        <w:t xml:space="preserve">, ed. Editor’s Name, vol. 2 (Place of publication: Publisher, Year), 214, verse 3.</w:t>
      </w:r>
    </w:p>
  </w:footnote>
  <w:footnote w:id="12">
    <w:p>
      <w:pPr>
        <w:pStyle w:val="FootnoteText"/>
      </w:pPr>
      <w:r>
        <w:rPr>
          <w:rStyle w:val="FootnoteReference"/>
        </w:rPr>
        <w:footnoteRef/>
      </w:r>
      <w:r>
        <w:t xml:space="preserve"> </w:t>
      </w:r>
      <w:r>
        <w:t xml:space="preserve">Surname,</w:t>
      </w:r>
      <w:r>
        <w:t xml:space="preserve"> </w:t>
      </w:r>
      <w:r>
        <w:rPr>
          <w:i/>
          <w:iCs/>
        </w:rPr>
        <w:t xml:space="preserve">Short Title</w:t>
      </w:r>
      <w:r>
        <w:t xml:space="preserve">, 52.</w:t>
      </w:r>
    </w:p>
  </w:footnote>
  <w:footnote w:id="13">
    <w:p>
      <w:pPr>
        <w:pStyle w:val="FootnoteText"/>
      </w:pPr>
      <w:r>
        <w:rPr>
          <w:rStyle w:val="FootnoteReference"/>
        </w:rPr>
        <w:footnoteRef/>
      </w:r>
      <w:r>
        <w:t xml:space="preserve"> </w:t>
      </w:r>
      <w:r>
        <w:t xml:space="preserve">First Name Surname,</w:t>
      </w:r>
      <w:r>
        <w:t xml:space="preserve"> </w:t>
      </w:r>
      <w:r>
        <w:rPr>
          <w:i/>
          <w:iCs/>
        </w:rPr>
        <w:t xml:space="preserve">Title of Book</w:t>
      </w:r>
      <w:r>
        <w:t xml:space="preserve"> </w:t>
      </w:r>
      <w:r>
        <w:t xml:space="preserve">(Place of publication: Publisher, Year), 88; my translation.</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line="360" w:lineRule="auto"/>
    </w:pPr>
    <w:rPr>
      <w:rFonts w:ascii="Times New Roman" w:cs="Times New Roman" w:eastAsia="Times New Roman" w:hAnsi="Times New Roman"/>
      <w:sz w:val="24"/>
    </w:rPr>
  </w:style>
  <w:style w:styleId="BodyText" w:type="paragraph">
    <w:name w:val="Body Text"/>
    <w:basedOn w:val="Normal"/>
    <w:link w:val="BodyTextChar"/>
    <w:qFormat/>
    <w:pPr>
      <w:spacing w:after="180" w:before="180" w:line="360" w:lineRule="auto"/>
    </w:pPr>
    <w:rPr>
      <w:rFonts w:ascii="Times New Roman" w:cs="Times New Roman" w:eastAsia="Times New Roman" w:hAnsi="Times New Roman"/>
      <w:sz w:val="24"/>
    </w:rPr>
  </w:style>
  <w:style w:customStyle="1" w:styleId="FirstParagraph" w:type="paragraph">
    <w:name w:val="First Paragraph"/>
    <w:basedOn w:val="BodyText"/>
    <w:next w:val="BodyText"/>
    <w:qFormat/>
    <w:pPr>
      <w:spacing w:line="360" w:lineRule="auto"/>
    </w:pPr>
    <w:rPr>
      <w:rFonts w:ascii="Times New Roman" w:cs="Times New Roman" w:eastAsia="Times New Roman" w:hAnsi="Times New Roman"/>
      <w:sz w:val="24"/>
    </w:rPr>
  </w:style>
  <w:style w:customStyle="1" w:styleId="Compact" w:type="paragraph">
    <w:name w:val="Compact"/>
    <w:basedOn w:val="BodyText"/>
    <w:qFormat/>
    <w:pPr>
      <w:spacing w:after="36" w:before="36" w:line="360" w:lineRule="auto"/>
    </w:pPr>
    <w:rPr>
      <w:rFonts w:ascii="Times New Roman" w:cs="Times New Roman" w:eastAsia="Times New Roman" w:hAnsi="Times New Roman"/>
      <w:sz w:val="24"/>
    </w:rPr>
  </w:style>
  <w:style w:styleId="Title" w:type="paragraph">
    <w:name w:val="Title"/>
    <w:basedOn w:val="Normal"/>
    <w:next w:val="BodyText"/>
    <w:link w:val="TitleChar"/>
    <w:uiPriority w:val="10"/>
    <w:qFormat/>
    <w:rsid w:val="00A10FD9"/>
    <w:pPr>
      <w:spacing w:after="80" w:line="240" w:lineRule="auto"/>
      <w:contextualSpacing/>
      <w:jc w:val="center"/>
    </w:pPr>
    <w:rPr>
      <w:rFonts w:ascii="Times New Roman" w:cs="Times New Roman" w:eastAsia="Times New Roman" w:hAnsi="Times New Roman"/>
      <w:b/>
      <w:sz w:val="32"/>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ascii="Times New Roman" w:cs="Times New Roman" w:eastAsia="Times New Roman" w:hAnsi="Times New Roman"/>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line="360" w:lineRule="auto"/>
    </w:pPr>
    <w:rPr>
      <w:rFonts w:ascii="Times New Roman" w:cs="Times New Roman" w:eastAsia="Times New Roman" w:hAnsi="Times New Roman"/>
      <w:sz w:val="24"/>
      <w:szCs w:val="20"/>
    </w:rPr>
  </w:style>
  <w:style w:styleId="Bibliography" w:type="paragraph">
    <w:name w:val="Bibliography"/>
    <w:basedOn w:val="Normal"/>
    <w:next w:val="Bibliography"/>
    <w:qFormat/>
    <w:pPr>
      <w:spacing w:line="360" w:lineRule="auto"/>
    </w:pPr>
    <w:rPr>
      <w:rFonts w:ascii="Times New Roman" w:cs="Times New Roman" w:eastAsia="Times New Roman" w:hAnsi="Times New Roman"/>
      <w:sz w:val="24"/>
    </w:rPr>
  </w:style>
  <w:style w:styleId="Heading1" w:type="paragraph">
    <w:name w:val="heading 1"/>
    <w:basedOn w:val="Normal"/>
    <w:next w:val="BodyText"/>
    <w:link w:val="Heading1Char"/>
    <w:uiPriority w:val="9"/>
    <w:qFormat/>
    <w:rsid w:val="00A10FD9"/>
    <w:pPr>
      <w:keepNext/>
      <w:keepLines/>
      <w:spacing w:after="80" w:before="360"/>
      <w:outlineLvl w:val="0"/>
    </w:pPr>
    <w:rPr>
      <w:rFonts w:ascii="Times New Roman" w:cs="Times New Roman" w:eastAsia="Times New Roman" w:hAnsi="Times New Roman"/>
      <w:b/>
      <w:sz w:val="26"/>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imes New Roman" w:cs="Times New Roman" w:eastAsia="Times New Roman" w:hAnsi="Times New Roman"/>
      <w:b/>
      <w:sz w:val="24"/>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Times New Roman" w:cs="Times New Roman" w:eastAsia="Times New Roman" w:hAnsi="Times New Roman"/>
      <w:b w:val="0"/>
      <w:i/>
      <w:sz w:val="24"/>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line="240" w:lineRule="auto"/>
      <w:ind w:firstLine="0" w:left="480" w:right="480"/>
    </w:pPr>
    <w:rPr>
      <w:rFonts w:ascii="Times New Roman" w:cs="Times New Roman" w:eastAsia="Times New Roman" w:hAnsi="Times New Roman"/>
      <w:sz w:val="24"/>
    </w:rPr>
  </w:style>
  <w:style w:styleId="FootnoteText" w:type="paragraph">
    <w:name w:val="Footnote Text"/>
    <w:basedOn w:val="Normal"/>
    <w:next w:val="FootnoteText"/>
    <w:uiPriority w:val="9"/>
    <w:unhideWhenUsed/>
    <w:qFormat/>
    <w:pPr>
      <w:spacing w:line="240" w:lineRule="auto"/>
    </w:pPr>
    <w:rPr>
      <w:rFonts w:ascii="Times New Roman" w:cs="Times New Roman" w:eastAsia="Times New Roman" w:hAnsi="Times New Roman"/>
      <w:sz w:val="20"/>
    </w:rPr>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JIST manuscript template</dc:title>
  <dc:creator>Journal of Indian Social Transformation</dc:creator>
  <cp:keywords/>
  <dcterms:created xsi:type="dcterms:W3CDTF">2026-10-05T06:03:35Z</dcterms:created>
  <dcterms:modified xsi:type="dcterms:W3CDTF">2026-10-05T06:03:35Z</dcterms:modified>
  <cp:lastModifiedBy>Journal of Indian Social Transformation</cp:lastModifiedBy>
</cp:coreProperties>
</file>

<file path=docProps/custom.xml><?xml version="1.0" encoding="utf-8"?>
<Properties xmlns="http://schemas.openxmlformats.org/officeDocument/2006/custom-properties" xmlns:vt="http://schemas.openxmlformats.org/officeDocument/2006/docPropsVTypes"/>
</file>